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A4" w:rsidRPr="000D02A4" w:rsidRDefault="000D02A4" w:rsidP="000D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02A4">
        <w:rPr>
          <w:rFonts w:ascii="Times New Roman" w:eastAsia="Times New Roman" w:hAnsi="Times New Roman" w:cs="Times New Roman"/>
          <w:sz w:val="24"/>
          <w:szCs w:val="24"/>
          <w:lang w:eastAsia="de-DE"/>
        </w:rPr>
        <w:t>Hallo an alle</w:t>
      </w:r>
      <w:proofErr w:type="gramStart"/>
      <w:r w:rsidRPr="000D02A4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proofErr w:type="gramEnd"/>
      <w:r w:rsidRPr="000D02A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Sicherlich ist dies PM des Freiburger Forums wichtig, weil sich zeigt wie unterschiedlich "Willkommen" aussieht; es kann sich jedermann oder </w:t>
      </w:r>
      <w:proofErr w:type="spellStart"/>
      <w:r w:rsidRPr="000D02A4">
        <w:rPr>
          <w:rFonts w:ascii="Times New Roman" w:eastAsia="Times New Roman" w:hAnsi="Times New Roman" w:cs="Times New Roman"/>
          <w:sz w:val="24"/>
          <w:szCs w:val="24"/>
          <w:lang w:eastAsia="de-DE"/>
        </w:rPr>
        <w:t>jederfrau</w:t>
      </w:r>
      <w:proofErr w:type="spellEnd"/>
      <w:r w:rsidRPr="000D02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 Bild der Lage machen. </w:t>
      </w:r>
      <w:r w:rsidRPr="000D02A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Die LAK-BW hat der Landesregierung  die Schaffung von Kontingenten von Roma-Angehörigen in </w:t>
      </w:r>
      <w:proofErr w:type="spellStart"/>
      <w:r w:rsidRPr="000D02A4">
        <w:rPr>
          <w:rFonts w:ascii="Times New Roman" w:eastAsia="Times New Roman" w:hAnsi="Times New Roman" w:cs="Times New Roman"/>
          <w:sz w:val="24"/>
          <w:szCs w:val="24"/>
          <w:lang w:eastAsia="de-DE"/>
        </w:rPr>
        <w:t>BaWü</w:t>
      </w:r>
      <w:proofErr w:type="spellEnd"/>
      <w:r w:rsidRPr="000D02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vorgeschlagen (siehe unsere Stellungnahmen zum Armutsbericht 2015, der am 27.7. in die Öffentlichkeit kommt). </w:t>
      </w:r>
      <w:r w:rsidRPr="000D02A4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Eine späte Wiedergutmachung für die nach Auschwitz 1942 deportierten deutschen Roma. Warum nur Kontingente für Vietnamesen (</w:t>
      </w:r>
      <w:proofErr w:type="spellStart"/>
      <w:r w:rsidRPr="000D02A4">
        <w:rPr>
          <w:rFonts w:ascii="Times New Roman" w:eastAsia="Times New Roman" w:hAnsi="Times New Roman" w:cs="Times New Roman"/>
          <w:sz w:val="24"/>
          <w:szCs w:val="24"/>
          <w:lang w:eastAsia="de-DE"/>
        </w:rPr>
        <w:t>boatpeople</w:t>
      </w:r>
      <w:proofErr w:type="spellEnd"/>
      <w:r w:rsidRPr="000D02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80er Jahre mit dem Ende des Vietnamkrieges), jetzt 2014 ff. Syrer, </w:t>
      </w:r>
      <w:proofErr w:type="spellStart"/>
      <w:r w:rsidRPr="000D02A4">
        <w:rPr>
          <w:rFonts w:ascii="Times New Roman" w:eastAsia="Times New Roman" w:hAnsi="Times New Roman" w:cs="Times New Roman"/>
          <w:sz w:val="24"/>
          <w:szCs w:val="24"/>
          <w:lang w:eastAsia="de-DE"/>
        </w:rPr>
        <w:t>IrakerInnen</w:t>
      </w:r>
      <w:proofErr w:type="spellEnd"/>
      <w:r w:rsidRPr="000D02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Deutschland und keine für Roma-Angehörige, deren Staatsangehörigkeiten oft mehr Zufall sind als frei gewählt. Ist fo</w:t>
      </w:r>
      <w:r w:rsidR="00E57751">
        <w:rPr>
          <w:rFonts w:ascii="Times New Roman" w:eastAsia="Times New Roman" w:hAnsi="Times New Roman" w:cs="Times New Roman"/>
          <w:sz w:val="24"/>
          <w:szCs w:val="24"/>
          <w:lang w:eastAsia="de-DE"/>
        </w:rPr>
        <w:t>rtgesetzte un</w:t>
      </w:r>
      <w:r w:rsidRPr="000D02A4">
        <w:rPr>
          <w:rFonts w:ascii="Times New Roman" w:eastAsia="Times New Roman" w:hAnsi="Times New Roman" w:cs="Times New Roman"/>
          <w:sz w:val="24"/>
          <w:szCs w:val="24"/>
          <w:lang w:eastAsia="de-DE"/>
        </w:rPr>
        <w:t>d systematische Diskriminierung etc. kein Asylgrund?</w:t>
      </w:r>
    </w:p>
    <w:p w:rsidR="000D02A4" w:rsidRPr="000D02A4" w:rsidRDefault="000D02A4" w:rsidP="000D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02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Herzlichen </w:t>
      </w:r>
      <w:proofErr w:type="spellStart"/>
      <w:r w:rsidRPr="000D02A4">
        <w:rPr>
          <w:rFonts w:ascii="Times New Roman" w:eastAsia="Times New Roman" w:hAnsi="Times New Roman" w:cs="Times New Roman"/>
          <w:sz w:val="24"/>
          <w:szCs w:val="24"/>
          <w:lang w:eastAsia="de-DE"/>
        </w:rPr>
        <w:t>Gruss</w:t>
      </w:r>
      <w:proofErr w:type="spellEnd"/>
      <w:r w:rsidRPr="000D02A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</w:p>
    <w:p w:rsidR="000D02A4" w:rsidRPr="000D02A4" w:rsidRDefault="000D02A4" w:rsidP="000D0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D02A4">
        <w:rPr>
          <w:rFonts w:ascii="Times New Roman" w:eastAsia="Times New Roman" w:hAnsi="Times New Roman" w:cs="Times New Roman"/>
          <w:sz w:val="24"/>
          <w:szCs w:val="24"/>
          <w:lang w:eastAsia="de-DE"/>
        </w:rPr>
        <w:t>Roland Saurer</w:t>
      </w:r>
    </w:p>
    <w:p w:rsidR="00D44D0F" w:rsidRDefault="000D02A4" w:rsidP="000D02A4">
      <w:r w:rsidRPr="000D02A4">
        <w:rPr>
          <w:rFonts w:ascii="Times New Roman" w:eastAsia="Times New Roman" w:hAnsi="Times New Roman" w:cs="Times New Roman"/>
          <w:sz w:val="24"/>
          <w:szCs w:val="24"/>
          <w:lang w:eastAsia="de-DE"/>
        </w:rPr>
        <w:t>Sprecher LAK-BW</w:t>
      </w:r>
    </w:p>
    <w:sectPr w:rsidR="00D44D0F" w:rsidSect="00097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D02A4"/>
    <w:rsid w:val="00097EE2"/>
    <w:rsid w:val="000D02A4"/>
    <w:rsid w:val="002111A1"/>
    <w:rsid w:val="005619A1"/>
    <w:rsid w:val="006147A5"/>
    <w:rsid w:val="008B3401"/>
    <w:rsid w:val="00942D0D"/>
    <w:rsid w:val="00B5102B"/>
    <w:rsid w:val="00DE2792"/>
    <w:rsid w:val="00E57751"/>
    <w:rsid w:val="00F5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7E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</dc:creator>
  <cp:keywords/>
  <dc:description/>
  <cp:lastModifiedBy>Waldemar</cp:lastModifiedBy>
  <cp:revision>2</cp:revision>
  <dcterms:created xsi:type="dcterms:W3CDTF">2015-07-01T19:10:00Z</dcterms:created>
  <dcterms:modified xsi:type="dcterms:W3CDTF">2015-07-01T19:15:00Z</dcterms:modified>
</cp:coreProperties>
</file>